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B7" w:rsidRPr="00DF47E4" w:rsidRDefault="00BD7CB7" w:rsidP="00BD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E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D7CB7" w:rsidRPr="00DF47E4" w:rsidRDefault="00BD7CB7" w:rsidP="00BD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E4">
        <w:rPr>
          <w:rFonts w:ascii="Times New Roman" w:hAnsi="Times New Roman" w:cs="Times New Roman"/>
          <w:b/>
          <w:sz w:val="28"/>
          <w:szCs w:val="28"/>
        </w:rPr>
        <w:t xml:space="preserve">мероприятий по проведению мониторинга </w:t>
      </w:r>
      <w:proofErr w:type="spellStart"/>
      <w:r w:rsidRPr="00DF47E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</w:p>
    <w:p w:rsidR="00BD7CB7" w:rsidRDefault="00BD7CB7" w:rsidP="00BD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E4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/>
          <w:sz w:val="28"/>
          <w:szCs w:val="28"/>
        </w:rPr>
        <w:t>Совета депутатов о</w:t>
      </w:r>
      <w:r w:rsidRPr="00DF47E4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B6939">
        <w:rPr>
          <w:rFonts w:ascii="Times New Roman" w:hAnsi="Times New Roman" w:cs="Times New Roman"/>
          <w:b/>
          <w:sz w:val="28"/>
          <w:szCs w:val="28"/>
        </w:rPr>
        <w:t>17.12.2013</w:t>
      </w:r>
      <w:r w:rsidRPr="00DF47E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B6939">
        <w:rPr>
          <w:rFonts w:ascii="Times New Roman" w:hAnsi="Times New Roman" w:cs="Times New Roman"/>
          <w:b/>
          <w:sz w:val="28"/>
          <w:szCs w:val="28"/>
        </w:rPr>
        <w:t>87</w:t>
      </w:r>
      <w:r w:rsidRPr="00DF47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CB7" w:rsidRDefault="00BD7CB7" w:rsidP="00BD7C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CB7">
        <w:rPr>
          <w:rFonts w:ascii="Times New Roman" w:hAnsi="Times New Roman" w:cs="Times New Roman"/>
          <w:b/>
          <w:sz w:val="28"/>
          <w:szCs w:val="28"/>
        </w:rPr>
        <w:t>«</w:t>
      </w:r>
      <w:r w:rsidRPr="00BD7CB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B69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генеральном плане городского округа город Выкса </w:t>
      </w:r>
      <w:r w:rsidRPr="00BD7CB7">
        <w:rPr>
          <w:rFonts w:ascii="Times New Roman" w:hAnsi="Times New Roman" w:cs="Times New Roman"/>
          <w:b/>
          <w:color w:val="000000"/>
          <w:sz w:val="28"/>
          <w:szCs w:val="28"/>
        </w:rPr>
        <w:t>Нижегородской области»</w:t>
      </w:r>
    </w:p>
    <w:p w:rsidR="00007F8E" w:rsidRDefault="00007F8E" w:rsidP="00BD7C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410"/>
        <w:gridCol w:w="1950"/>
      </w:tblGrid>
      <w:tr w:rsidR="00B82111" w:rsidTr="00B821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(2016 год)</w:t>
            </w:r>
          </w:p>
        </w:tc>
      </w:tr>
      <w:tr w:rsidR="00B82111" w:rsidTr="00B821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критериев эффективности решения Совета депутатов</w:t>
            </w:r>
            <w:proofErr w:type="gramEnd"/>
          </w:p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82111" w:rsidTr="00B821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писем и запросов:</w:t>
            </w:r>
          </w:p>
          <w:p w:rsidR="00B82111" w:rsidRDefault="00B82111">
            <w:pPr>
              <w:pStyle w:val="1"/>
              <w:ind w:left="0"/>
              <w:jc w:val="both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в Департамент градостроительного развития территории Нижегородской области о проблемных вопросах, связанных с </w:t>
            </w:r>
            <w:proofErr w:type="spellStart"/>
            <w:r>
              <w:rPr>
                <w:sz w:val="24"/>
                <w:lang w:eastAsia="en-US"/>
              </w:rPr>
              <w:t>правоприменением</w:t>
            </w:r>
            <w:proofErr w:type="spellEnd"/>
            <w:r>
              <w:rPr>
                <w:sz w:val="24"/>
                <w:lang w:eastAsia="en-US"/>
              </w:rPr>
              <w:t xml:space="preserve"> решения Совета депутатов, и предложениях по совершенствованию данного решения;</w:t>
            </w:r>
          </w:p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администрацию городского округа</w:t>
            </w:r>
            <w:r>
              <w:rPr>
                <w:rFonts w:ascii="Times New Roman" w:hAnsi="Times New Roman" w:cs="Times New Roman"/>
                <w:sz w:val="24"/>
              </w:rPr>
              <w:t xml:space="preserve"> о проблемных вопросах, связанных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правоприменением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решения Совета депутатов, и предложениях по совершенствованию данного решения;</w:t>
            </w:r>
          </w:p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Выксунскую городскую прокуратуру</w:t>
            </w:r>
            <w:r>
              <w:rPr>
                <w:rFonts w:ascii="Times New Roman" w:hAnsi="Times New Roman" w:cs="Times New Roman"/>
                <w:sz w:val="24"/>
              </w:rPr>
              <w:t xml:space="preserve"> о проблемных вопросах, связанных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правоприменением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решения Совета депутатов, и предложениях по совершенствованию данного решения;</w:t>
            </w:r>
            <w:bookmarkStart w:id="0" w:name="_GoBack"/>
            <w:bookmarkEnd w:id="0"/>
          </w:p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Молодежную палату при Совете депутатов городского округа </w:t>
            </w:r>
            <w:r>
              <w:rPr>
                <w:rFonts w:ascii="Times New Roman" w:hAnsi="Times New Roman" w:cs="Times New Roman"/>
                <w:sz w:val="24"/>
              </w:rPr>
              <w:t xml:space="preserve">о проблемных вопросах, связанных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правоприменением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решения Совета депутатов, и предложениях по совершенствованию данного решения;</w:t>
            </w:r>
          </w:p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органы территориального общественного самоуправления </w:t>
            </w:r>
            <w:r>
              <w:rPr>
                <w:rFonts w:ascii="Times New Roman" w:hAnsi="Times New Roman" w:cs="Times New Roman"/>
                <w:sz w:val="24"/>
              </w:rPr>
              <w:t xml:space="preserve">о проблемных вопросах, связанных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правоприменением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решения Совета депутатов, и предложениях по совершенствованию данного решения;</w:t>
            </w:r>
          </w:p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общественный Совет по экологическим проблемам при главе местного самоуправления городского округа город Выкса Нижегородской области </w:t>
            </w:r>
            <w:r>
              <w:rPr>
                <w:rFonts w:ascii="Times New Roman" w:hAnsi="Times New Roman" w:cs="Times New Roman"/>
                <w:sz w:val="24"/>
              </w:rPr>
              <w:t xml:space="preserve">о проблемных вопросах, связанных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правоприменением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решения Совета депутатов, и предложениях по совершенствованию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данного решения;</w:t>
            </w:r>
          </w:p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Совет по развитию малого и среднего предпринимательства городского округа город Выкса </w:t>
            </w:r>
            <w:r>
              <w:rPr>
                <w:rFonts w:ascii="Times New Roman" w:hAnsi="Times New Roman" w:cs="Times New Roman"/>
                <w:sz w:val="24"/>
              </w:rPr>
              <w:t xml:space="preserve">о проблемных вопросах, связанных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правоприменением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решения Совета депутатов, и предложениях по совершенствованию данного решения;</w:t>
            </w:r>
          </w:p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некоммерческий союз «Предприниматели Выксунского района» </w:t>
            </w:r>
            <w:r>
              <w:rPr>
                <w:rFonts w:ascii="Times New Roman" w:hAnsi="Times New Roman" w:cs="Times New Roman"/>
                <w:sz w:val="24"/>
              </w:rPr>
              <w:t xml:space="preserve">о проблемных вопросах, связанных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правоприменением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решения Совета депутатов, и предложениях по совершенствованию данного решения;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Постоянная комиссия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82111" w:rsidTr="00B821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«круглого стола» с участием депутатов, представителей администрации городского округа,     предпринимателей, представителей Молодежной палаты при Совете депутатов на тему: «Правила землепользования и застройки  городского округа город Выкса Нижегородской области»</w:t>
            </w:r>
          </w:p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</w:t>
            </w:r>
          </w:p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82111" w:rsidTr="00B821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дополнительных запросов в органы местного самоуправления и организации по итогам круглого стола (по необходимости) </w:t>
            </w:r>
          </w:p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</w:t>
            </w:r>
          </w:p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82111" w:rsidTr="00B821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мониторинга решения Совета депутатов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определения эффективности его действия и подготовка предложений по изменению решения Совета депутатов </w:t>
            </w:r>
          </w:p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</w:t>
            </w:r>
          </w:p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82111" w:rsidTr="00B821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сводной информации по итогам мониторинга решения Совета депутатов и обсуждение ее на заседании постоянной комиссии</w:t>
            </w:r>
          </w:p>
          <w:p w:rsidR="00B82111" w:rsidRDefault="00B8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</w:t>
            </w:r>
          </w:p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11" w:rsidRDefault="00B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B82111" w:rsidRDefault="00B82111" w:rsidP="00BD7C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8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1"/>
    <w:rsid w:val="00007F8E"/>
    <w:rsid w:val="000405B6"/>
    <w:rsid w:val="00092001"/>
    <w:rsid w:val="000F6D37"/>
    <w:rsid w:val="00142851"/>
    <w:rsid w:val="00160316"/>
    <w:rsid w:val="00161D30"/>
    <w:rsid w:val="001F4381"/>
    <w:rsid w:val="0036676D"/>
    <w:rsid w:val="003D30F0"/>
    <w:rsid w:val="00430F6B"/>
    <w:rsid w:val="004729B2"/>
    <w:rsid w:val="004E5E02"/>
    <w:rsid w:val="00647129"/>
    <w:rsid w:val="0066161E"/>
    <w:rsid w:val="006B6939"/>
    <w:rsid w:val="006D6D5F"/>
    <w:rsid w:val="007013AB"/>
    <w:rsid w:val="007820F2"/>
    <w:rsid w:val="008B7F79"/>
    <w:rsid w:val="008F73D8"/>
    <w:rsid w:val="00957A5C"/>
    <w:rsid w:val="009747CC"/>
    <w:rsid w:val="00A127B0"/>
    <w:rsid w:val="00B2728F"/>
    <w:rsid w:val="00B82111"/>
    <w:rsid w:val="00BD7CB7"/>
    <w:rsid w:val="00CE4584"/>
    <w:rsid w:val="00D50DDB"/>
    <w:rsid w:val="00DB0933"/>
    <w:rsid w:val="00E770A2"/>
    <w:rsid w:val="00FA3938"/>
    <w:rsid w:val="00F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B7"/>
  </w:style>
  <w:style w:type="paragraph" w:styleId="1">
    <w:name w:val="heading 1"/>
    <w:basedOn w:val="a"/>
    <w:next w:val="a"/>
    <w:link w:val="10"/>
    <w:qFormat/>
    <w:rsid w:val="006B693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9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69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B7"/>
  </w:style>
  <w:style w:type="paragraph" w:styleId="1">
    <w:name w:val="heading 1"/>
    <w:basedOn w:val="a"/>
    <w:next w:val="a"/>
    <w:link w:val="10"/>
    <w:qFormat/>
    <w:rsid w:val="006B693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9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69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2016-02-08T10:28:00Z</cp:lastPrinted>
  <dcterms:created xsi:type="dcterms:W3CDTF">2013-07-11T10:39:00Z</dcterms:created>
  <dcterms:modified xsi:type="dcterms:W3CDTF">2016-02-08T11:02:00Z</dcterms:modified>
</cp:coreProperties>
</file>