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90D" w:rsidRDefault="00A5390D" w:rsidP="00A5390D">
      <w:pPr>
        <w:pStyle w:val="1"/>
      </w:pPr>
      <w:r>
        <w:t>ООО "</w:t>
      </w:r>
      <w:proofErr w:type="spellStart"/>
      <w:r>
        <w:t>Стройотделка</w:t>
      </w:r>
      <w:proofErr w:type="spellEnd"/>
      <w:r>
        <w:t xml:space="preserve">" </w:t>
      </w:r>
    </w:p>
    <w:p w:rsidR="00A5390D" w:rsidRDefault="00A5390D" w:rsidP="00A5390D">
      <w:pPr>
        <w:pStyle w:val="4"/>
      </w:pPr>
      <w:r>
        <w:t>Общество с ограниченной ответственностью "</w:t>
      </w:r>
      <w:proofErr w:type="spellStart"/>
      <w:r>
        <w:t>Стройотделка</w:t>
      </w:r>
      <w:proofErr w:type="spellEnd"/>
      <w:r>
        <w:t>"</w:t>
      </w:r>
    </w:p>
    <w:p w:rsidR="00A5390D" w:rsidRDefault="00A5390D" w:rsidP="00A5390D">
      <w:r>
        <w:t xml:space="preserve">Действующее предприятие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3"/>
        <w:gridCol w:w="1525"/>
      </w:tblGrid>
      <w:tr w:rsid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ИНН</w:t>
            </w:r>
          </w:p>
        </w:tc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1215123910</w:t>
            </w:r>
          </w:p>
        </w:tc>
      </w:tr>
      <w:tr w:rsid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КПП</w:t>
            </w:r>
          </w:p>
        </w:tc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526001001</w:t>
            </w:r>
          </w:p>
        </w:tc>
      </w:tr>
      <w:tr w:rsid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ОГРН</w:t>
            </w:r>
          </w:p>
        </w:tc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1071215007247</w:t>
            </w:r>
          </w:p>
        </w:tc>
      </w:tr>
      <w:tr w:rsid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ОКПО</w:t>
            </w:r>
          </w:p>
        </w:tc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80056701</w:t>
            </w:r>
          </w:p>
        </w:tc>
      </w:tr>
    </w:tbl>
    <w:p w:rsidR="00A5390D" w:rsidRDefault="00A5390D" w:rsidP="00A5390D">
      <w:r>
        <w:t>Дата образования: 22 августа 2007</w:t>
      </w:r>
    </w:p>
    <w:p w:rsidR="00A5390D" w:rsidRDefault="00A5390D" w:rsidP="00A5390D">
      <w:r>
        <w:t xml:space="preserve">603163 </w:t>
      </w:r>
    </w:p>
    <w:p w:rsidR="00A5390D" w:rsidRDefault="00A5390D" w:rsidP="00A5390D">
      <w:r>
        <w:t xml:space="preserve">Нижегородская </w:t>
      </w:r>
    </w:p>
    <w:p w:rsidR="00A5390D" w:rsidRDefault="00A5390D" w:rsidP="00A5390D">
      <w:proofErr w:type="gramStart"/>
      <w:r>
        <w:t>г</w:t>
      </w:r>
      <w:proofErr w:type="gramEnd"/>
      <w:r>
        <w:t xml:space="preserve"> Нижний Новгород </w:t>
      </w:r>
    </w:p>
    <w:p w:rsidR="00A5390D" w:rsidRDefault="00A5390D" w:rsidP="00A5390D">
      <w:hyperlink r:id="rId5" w:history="1">
        <w:proofErr w:type="spellStart"/>
        <w:proofErr w:type="gramStart"/>
        <w:r>
          <w:rPr>
            <w:rStyle w:val="t-hyperlink"/>
            <w:color w:val="0000FF"/>
            <w:u w:val="single"/>
          </w:rPr>
          <w:t>ул</w:t>
        </w:r>
        <w:proofErr w:type="spellEnd"/>
        <w:proofErr w:type="gramEnd"/>
        <w:r>
          <w:rPr>
            <w:rStyle w:val="t-hyperlink"/>
            <w:color w:val="0000FF"/>
            <w:u w:val="single"/>
          </w:rPr>
          <w:t xml:space="preserve"> </w:t>
        </w:r>
        <w:proofErr w:type="spellStart"/>
        <w:r>
          <w:rPr>
            <w:rStyle w:val="t-hyperlink"/>
            <w:color w:val="0000FF"/>
            <w:u w:val="single"/>
          </w:rPr>
          <w:t>Нижне-Печерская</w:t>
        </w:r>
        <w:proofErr w:type="spellEnd"/>
        <w:r>
          <w:rPr>
            <w:rStyle w:val="t-hyperlink"/>
            <w:color w:val="0000FF"/>
            <w:u w:val="single"/>
          </w:rPr>
          <w:t>, 9В, 5</w:t>
        </w:r>
      </w:hyperlink>
      <w:r>
        <w:rPr>
          <w:rStyle w:val="company-searchlink-count"/>
        </w:rPr>
        <w:t>2</w:t>
      </w:r>
      <w:r>
        <w:t xml:space="preserve"> </w:t>
      </w:r>
      <w:hyperlink r:id="rId6" w:tgtFrame="_blank" w:history="1">
        <w:r>
          <w:rPr>
            <w:rStyle w:val="a3"/>
          </w:rPr>
          <w:t>на карте</w:t>
        </w:r>
      </w:hyperlink>
      <w:r>
        <w:rPr>
          <w:rStyle w:val="company-infoblock-helperlink-wrap"/>
        </w:rPr>
        <w:t xml:space="preserve"> </w:t>
      </w:r>
    </w:p>
    <w:p w:rsidR="00A5390D" w:rsidRDefault="00A5390D" w:rsidP="00A5390D">
      <w:r>
        <w:t xml:space="preserve">11.07.2012 </w:t>
      </w:r>
    </w:p>
    <w:p w:rsidR="00A5390D" w:rsidRDefault="00A5390D" w:rsidP="00A5390D">
      <w:r>
        <w:t>Код налогового органа: 5260</w:t>
      </w:r>
    </w:p>
    <w:p w:rsidR="00A5390D" w:rsidRDefault="00A5390D" w:rsidP="00A5390D">
      <w:r>
        <w:t>Тел: </w:t>
      </w:r>
    </w:p>
    <w:p w:rsidR="00A5390D" w:rsidRDefault="00A5390D" w:rsidP="00A5390D">
      <w:hyperlink r:id="rId7" w:history="1">
        <w:r>
          <w:rPr>
            <w:rStyle w:val="t-hyperlink"/>
            <w:color w:val="0000FF"/>
            <w:u w:val="single"/>
          </w:rPr>
          <w:t>+7919666-60-29</w:t>
        </w:r>
      </w:hyperlink>
      <w:r>
        <w:rPr>
          <w:rStyle w:val="company-searchlink-count"/>
        </w:rPr>
        <w:t>8</w:t>
      </w:r>
      <w:r>
        <w:t xml:space="preserve"> </w:t>
      </w:r>
    </w:p>
    <w:p w:rsidR="00A5390D" w:rsidRDefault="00A5390D" w:rsidP="00A5390D">
      <w:r>
        <w:t xml:space="preserve">Директор </w:t>
      </w:r>
    </w:p>
    <w:p w:rsidR="00A5390D" w:rsidRDefault="00A5390D" w:rsidP="00A5390D">
      <w:hyperlink r:id="rId8" w:history="1">
        <w:r>
          <w:rPr>
            <w:rStyle w:val="t-hyperlink"/>
            <w:color w:val="0000FF"/>
            <w:u w:val="single"/>
          </w:rPr>
          <w:t>Абазов Сергей Александрович</w:t>
        </w:r>
      </w:hyperlink>
      <w:r>
        <w:rPr>
          <w:rStyle w:val="company-searchlink-count"/>
        </w:rPr>
        <w:t>3</w:t>
      </w:r>
      <w:r>
        <w:t xml:space="preserve"> </w:t>
      </w:r>
    </w:p>
    <w:p w:rsidR="00A5390D" w:rsidRDefault="00A5390D" w:rsidP="00A5390D">
      <w:r>
        <w:t xml:space="preserve">28.02.2008 </w:t>
      </w:r>
    </w:p>
    <w:p w:rsidR="00A5390D" w:rsidRDefault="00A5390D" w:rsidP="00A5390D">
      <w:r>
        <w:rPr>
          <w:rStyle w:val="company-activity-code"/>
        </w:rPr>
        <w:t>45.2</w:t>
      </w:r>
      <w:r>
        <w:t xml:space="preserve"> Строительство зданий и сооружений </w:t>
      </w:r>
    </w:p>
    <w:p w:rsidR="00A5390D" w:rsidRDefault="00A5390D" w:rsidP="00A5390D">
      <w:r>
        <w:rPr>
          <w:rStyle w:val="company-activity-code"/>
        </w:rPr>
        <w:t>45.3</w:t>
      </w:r>
      <w:r>
        <w:t xml:space="preserve"> Монтаж инженерного оборудования зданий и сооружений </w:t>
      </w:r>
    </w:p>
    <w:p w:rsidR="00A5390D" w:rsidRDefault="00A5390D" w:rsidP="00A5390D">
      <w:r>
        <w:rPr>
          <w:rStyle w:val="company-activity-code"/>
        </w:rPr>
        <w:t>45.4</w:t>
      </w:r>
      <w:r>
        <w:t xml:space="preserve"> Производство отделочных работ </w:t>
      </w:r>
    </w:p>
    <w:p w:rsidR="00A5390D" w:rsidRDefault="00A5390D" w:rsidP="00A5390D">
      <w:hyperlink r:id="rId9" w:history="1">
        <w:r>
          <w:rPr>
            <w:rStyle w:val="a3"/>
          </w:rPr>
          <w:t>Лицензии (3)</w:t>
        </w:r>
      </w:hyperlink>
    </w:p>
    <w:p w:rsidR="00A5390D" w:rsidRDefault="00A5390D" w:rsidP="00A5390D">
      <w:pPr>
        <w:pStyle w:val="3"/>
      </w:pPr>
      <w:r>
        <w:t xml:space="preserve">Учредители </w:t>
      </w:r>
    </w:p>
    <w:p w:rsidR="00A5390D" w:rsidRDefault="00A5390D" w:rsidP="00A5390D">
      <w:r>
        <w:t xml:space="preserve">Уставный капитал: 19 000 руб. </w:t>
      </w:r>
    </w:p>
    <w:p w:rsidR="00A5390D" w:rsidRDefault="00A5390D" w:rsidP="00A5390D">
      <w:r>
        <w:t xml:space="preserve">22.08.2007 </w:t>
      </w:r>
    </w:p>
    <w:p w:rsidR="00A5390D" w:rsidRDefault="00A5390D" w:rsidP="00A5390D">
      <w:r>
        <w:t xml:space="preserve">Не </w:t>
      </w:r>
      <w:proofErr w:type="gramStart"/>
      <w:r>
        <w:t>равен</w:t>
      </w:r>
      <w:proofErr w:type="gramEnd"/>
      <w:r>
        <w:t xml:space="preserve"> сумме вкладов </w:t>
      </w:r>
    </w:p>
    <w:p w:rsidR="00A5390D" w:rsidRDefault="00A5390D" w:rsidP="00A5390D">
      <w:hyperlink r:id="rId10" w:history="1">
        <w:r>
          <w:rPr>
            <w:rStyle w:val="t-hyperlink"/>
            <w:color w:val="0000FF"/>
            <w:u w:val="single"/>
          </w:rPr>
          <w:t>Абазов Сергей Александрович</w:t>
        </w:r>
      </w:hyperlink>
      <w:r>
        <w:rPr>
          <w:rStyle w:val="company-searchlink-count"/>
        </w:rPr>
        <w:t>3</w:t>
      </w:r>
      <w:r>
        <w:t xml:space="preserve"> </w:t>
      </w:r>
    </w:p>
    <w:p w:rsidR="00A5390D" w:rsidRDefault="00A5390D" w:rsidP="00A5390D">
      <w:r>
        <w:t xml:space="preserve">19 000,00 руб. </w:t>
      </w:r>
    </w:p>
    <w:p w:rsidR="00A5390D" w:rsidRDefault="00A5390D" w:rsidP="00A5390D">
      <w:r>
        <w:t xml:space="preserve">01.12.2009 </w:t>
      </w:r>
    </w:p>
    <w:p w:rsidR="00A5390D" w:rsidRDefault="00A5390D" w:rsidP="00A5390D">
      <w:hyperlink r:id="rId11" w:history="1">
        <w:r>
          <w:rPr>
            <w:rStyle w:val="a3"/>
          </w:rPr>
          <w:t>ООО "</w:t>
        </w:r>
        <w:proofErr w:type="spellStart"/>
        <w:r>
          <w:rPr>
            <w:rStyle w:val="a3"/>
          </w:rPr>
          <w:t>Стройотделка</w:t>
        </w:r>
        <w:proofErr w:type="spellEnd"/>
        <w:r>
          <w:rPr>
            <w:rStyle w:val="a3"/>
          </w:rPr>
          <w:t>"</w:t>
        </w:r>
      </w:hyperlink>
      <w:r>
        <w:t xml:space="preserve"> </w:t>
      </w:r>
    </w:p>
    <w:p w:rsidR="00A5390D" w:rsidRDefault="00A5390D" w:rsidP="00A5390D">
      <w:r>
        <w:t xml:space="preserve">1 900,00 руб. </w:t>
      </w:r>
    </w:p>
    <w:p w:rsidR="00A5390D" w:rsidRDefault="00A5390D" w:rsidP="00A5390D">
      <w:r>
        <w:t xml:space="preserve">25.02.2009 </w:t>
      </w:r>
    </w:p>
    <w:p w:rsidR="00A5390D" w:rsidRDefault="00A5390D" w:rsidP="00A5390D">
      <w:pPr>
        <w:pStyle w:val="3"/>
      </w:pPr>
      <w:r>
        <w:t>Арбитражные дела</w:t>
      </w:r>
    </w:p>
    <w:p w:rsidR="00A5390D" w:rsidRDefault="00A5390D" w:rsidP="00A5390D">
      <w:hyperlink r:id="rId12" w:history="1">
        <w:r>
          <w:rPr>
            <w:rStyle w:val="a3"/>
          </w:rPr>
          <w:t>В качестве ответчика</w:t>
        </w:r>
      </w:hyperlink>
      <w:r>
        <w:t xml:space="preserve"> – 3 (2,2 млн. руб.) </w:t>
      </w:r>
    </w:p>
    <w:p w:rsidR="00A5390D" w:rsidRDefault="00A5390D" w:rsidP="00A5390D">
      <w:pPr>
        <w:pStyle w:val="3"/>
      </w:pPr>
      <w:r>
        <w:t>Финансовое состояние</w:t>
      </w:r>
    </w:p>
    <w:p w:rsidR="00A5390D" w:rsidRDefault="00A5390D" w:rsidP="00A5390D">
      <w:hyperlink r:id="rId13" w:history="1">
        <w:r>
          <w:rPr>
            <w:rStyle w:val="a3"/>
          </w:rPr>
          <w:t>Бухгалтерские формы</w:t>
        </w:r>
      </w:hyperlink>
      <w:r>
        <w:t xml:space="preserve"> </w:t>
      </w:r>
    </w:p>
    <w:p w:rsidR="00A5390D" w:rsidRDefault="00A5390D" w:rsidP="00A5390D">
      <w:r>
        <w:t>Общедоступные данные из Росстата</w:t>
      </w:r>
    </w:p>
    <w:p w:rsidR="00A5390D" w:rsidRDefault="00A5390D" w:rsidP="00A5390D">
      <w:pPr>
        <w:pStyle w:val="3"/>
      </w:pPr>
      <w:r>
        <w:t>Государственные контракты</w:t>
      </w:r>
    </w:p>
    <w:p w:rsidR="00A5390D" w:rsidRDefault="00A5390D" w:rsidP="00A5390D">
      <w:proofErr w:type="gramStart"/>
      <w:r>
        <w:t>Выигранные</w:t>
      </w:r>
      <w:proofErr w:type="gramEnd"/>
      <w:r>
        <w:t xml:space="preserve">: 137,1 млн. руб. </w:t>
      </w:r>
    </w:p>
    <w:p w:rsidR="00A5390D" w:rsidRDefault="00A5390D" w:rsidP="00A5390D">
      <w:r>
        <w:br/>
      </w:r>
      <w:hyperlink r:id="rId14" w:history="1">
        <w:r>
          <w:rPr>
            <w:rStyle w:val="a3"/>
          </w:rPr>
          <w:t>Подробнее (19)</w:t>
        </w:r>
      </w:hyperlink>
      <w:r>
        <w:t xml:space="preserve"> </w:t>
      </w:r>
    </w:p>
    <w:p w:rsidR="00A5390D" w:rsidRDefault="00A5390D" w:rsidP="00A5390D">
      <w:pPr>
        <w:pStyle w:val="3"/>
      </w:pPr>
      <w:r>
        <w:t xml:space="preserve">Регистрация во внебюджетных фондах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0"/>
        <w:gridCol w:w="1748"/>
      </w:tblGrid>
      <w:tr w:rsid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ПФР</w:t>
            </w:r>
          </w:p>
        </w:tc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010 015 023813</w:t>
            </w:r>
          </w:p>
        </w:tc>
      </w:tr>
      <w:tr w:rsid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ФСС</w:t>
            </w:r>
          </w:p>
        </w:tc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121501272052051</w:t>
            </w:r>
          </w:p>
        </w:tc>
      </w:tr>
      <w:tr w:rsid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ФОМС</w:t>
            </w:r>
          </w:p>
        </w:tc>
        <w:tc>
          <w:tcPr>
            <w:tcW w:w="0" w:type="auto"/>
            <w:vAlign w:val="center"/>
            <w:hideMark/>
          </w:tcPr>
          <w:p w:rsidR="00A5390D" w:rsidRDefault="00A5390D">
            <w:pPr>
              <w:rPr>
                <w:sz w:val="24"/>
                <w:szCs w:val="24"/>
              </w:rPr>
            </w:pPr>
            <w:r>
              <w:t>224010800069945</w:t>
            </w:r>
          </w:p>
        </w:tc>
      </w:tr>
    </w:tbl>
    <w:p w:rsidR="00A5390D" w:rsidRDefault="00A5390D" w:rsidP="00A5390D">
      <w:pPr>
        <w:pStyle w:val="3"/>
      </w:pPr>
      <w:r>
        <w:t xml:space="preserve">Учрежденные </w:t>
      </w:r>
      <w:proofErr w:type="spellStart"/>
      <w:r>
        <w:t>юрлица</w:t>
      </w:r>
      <w:proofErr w:type="spellEnd"/>
    </w:p>
    <w:p w:rsidR="00A5390D" w:rsidRDefault="00A5390D" w:rsidP="00A5390D">
      <w:pPr>
        <w:numPr>
          <w:ilvl w:val="0"/>
          <w:numId w:val="1"/>
        </w:numPr>
        <w:spacing w:before="100" w:beforeAutospacing="1" w:after="100" w:afterAutospacing="1" w:line="240" w:lineRule="auto"/>
      </w:pPr>
      <w:hyperlink r:id="rId15" w:history="1">
        <w:r>
          <w:rPr>
            <w:rStyle w:val="a3"/>
          </w:rPr>
          <w:t>ООО "</w:t>
        </w:r>
        <w:proofErr w:type="spellStart"/>
        <w:r>
          <w:rPr>
            <w:rStyle w:val="a3"/>
          </w:rPr>
          <w:t>Стройотделка</w:t>
        </w:r>
        <w:proofErr w:type="spellEnd"/>
        <w:r>
          <w:rPr>
            <w:rStyle w:val="a3"/>
          </w:rPr>
          <w:t>"</w:t>
        </w:r>
      </w:hyperlink>
      <w:r>
        <w:t xml:space="preserve"> </w:t>
      </w:r>
    </w:p>
    <w:p w:rsidR="00A5390D" w:rsidRDefault="00A5390D" w:rsidP="00A5390D">
      <w:pPr>
        <w:pStyle w:val="3"/>
      </w:pPr>
      <w:r>
        <w:t>История</w:t>
      </w:r>
    </w:p>
    <w:p w:rsidR="00A5390D" w:rsidRDefault="00A5390D" w:rsidP="00A5390D">
      <w:r>
        <w:t xml:space="preserve">Другие адреса </w:t>
      </w:r>
    </w:p>
    <w:p w:rsidR="00A5390D" w:rsidRDefault="00A5390D" w:rsidP="00A5390D">
      <w:hyperlink r:id="rId16" w:history="1">
        <w:r>
          <w:rPr>
            <w:rStyle w:val="t-hyperlink"/>
            <w:color w:val="0000FF"/>
            <w:u w:val="single"/>
          </w:rPr>
          <w:t xml:space="preserve">603087, Нижегородская, г Нижний Новгород, </w:t>
        </w:r>
        <w:proofErr w:type="spellStart"/>
        <w:proofErr w:type="gramStart"/>
        <w:r>
          <w:rPr>
            <w:rStyle w:val="t-hyperlink"/>
            <w:color w:val="0000FF"/>
            <w:u w:val="single"/>
          </w:rPr>
          <w:t>ул</w:t>
        </w:r>
        <w:proofErr w:type="spellEnd"/>
        <w:proofErr w:type="gramEnd"/>
        <w:r>
          <w:rPr>
            <w:rStyle w:val="t-hyperlink"/>
            <w:color w:val="0000FF"/>
            <w:u w:val="single"/>
          </w:rPr>
          <w:t xml:space="preserve"> </w:t>
        </w:r>
        <w:proofErr w:type="spellStart"/>
        <w:r>
          <w:rPr>
            <w:rStyle w:val="t-hyperlink"/>
            <w:color w:val="0000FF"/>
            <w:u w:val="single"/>
          </w:rPr>
          <w:t>Нижне-Печерская</w:t>
        </w:r>
        <w:proofErr w:type="spellEnd"/>
        <w:r>
          <w:rPr>
            <w:rStyle w:val="t-hyperlink"/>
            <w:color w:val="0000FF"/>
            <w:u w:val="single"/>
          </w:rPr>
          <w:t>, 5в</w:t>
        </w:r>
      </w:hyperlink>
      <w:r>
        <w:rPr>
          <w:rStyle w:val="company-searchlink-count"/>
        </w:rPr>
        <w:t>1</w:t>
      </w:r>
      <w:r>
        <w:t xml:space="preserve"> </w:t>
      </w:r>
    </w:p>
    <w:p w:rsidR="00A5390D" w:rsidRDefault="00A5390D" w:rsidP="00A5390D">
      <w:r>
        <w:t xml:space="preserve">16.03.2009 </w:t>
      </w:r>
    </w:p>
    <w:p w:rsidR="00A5390D" w:rsidRDefault="00A5390D" w:rsidP="00A5390D">
      <w:hyperlink r:id="rId17" w:history="1">
        <w:r>
          <w:rPr>
            <w:rStyle w:val="t-hyperlink"/>
            <w:color w:val="0000FF"/>
            <w:u w:val="single"/>
          </w:rPr>
          <w:t xml:space="preserve">603163, Нижегородская </w:t>
        </w:r>
        <w:proofErr w:type="spellStart"/>
        <w:proofErr w:type="gramStart"/>
        <w:r>
          <w:rPr>
            <w:rStyle w:val="t-hyperlink"/>
            <w:color w:val="0000FF"/>
            <w:u w:val="single"/>
          </w:rPr>
          <w:t>обл</w:t>
        </w:r>
        <w:proofErr w:type="spellEnd"/>
        <w:proofErr w:type="gramEnd"/>
        <w:r>
          <w:rPr>
            <w:rStyle w:val="t-hyperlink"/>
            <w:color w:val="0000FF"/>
            <w:u w:val="single"/>
          </w:rPr>
          <w:t xml:space="preserve">, г Нижний Новгород, </w:t>
        </w:r>
        <w:proofErr w:type="spellStart"/>
        <w:r>
          <w:rPr>
            <w:rStyle w:val="t-hyperlink"/>
            <w:color w:val="0000FF"/>
            <w:u w:val="single"/>
          </w:rPr>
          <w:t>ул</w:t>
        </w:r>
        <w:proofErr w:type="spellEnd"/>
        <w:r>
          <w:rPr>
            <w:rStyle w:val="t-hyperlink"/>
            <w:color w:val="0000FF"/>
            <w:u w:val="single"/>
          </w:rPr>
          <w:t xml:space="preserve"> </w:t>
        </w:r>
        <w:proofErr w:type="spellStart"/>
        <w:r>
          <w:rPr>
            <w:rStyle w:val="t-hyperlink"/>
            <w:color w:val="0000FF"/>
            <w:u w:val="single"/>
          </w:rPr>
          <w:t>Нижнепечерская</w:t>
        </w:r>
        <w:proofErr w:type="spellEnd"/>
        <w:r>
          <w:rPr>
            <w:rStyle w:val="t-hyperlink"/>
            <w:color w:val="0000FF"/>
            <w:u w:val="single"/>
          </w:rPr>
          <w:t>, 5в</w:t>
        </w:r>
      </w:hyperlink>
      <w:r>
        <w:rPr>
          <w:rStyle w:val="company-searchlink-count"/>
        </w:rPr>
        <w:t>1</w:t>
      </w:r>
      <w:r>
        <w:t xml:space="preserve"> </w:t>
      </w:r>
    </w:p>
    <w:p w:rsidR="00A5390D" w:rsidRDefault="00A5390D" w:rsidP="00A5390D">
      <w:r>
        <w:t xml:space="preserve">16.03.2009 </w:t>
      </w:r>
    </w:p>
    <w:p w:rsidR="00A5390D" w:rsidRDefault="00A5390D" w:rsidP="00A5390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</w:p>
    <w:p w:rsidR="00E73B01" w:rsidRDefault="00E73B01" w:rsidP="00A5390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</w:p>
    <w:p w:rsidR="00E73B01" w:rsidRDefault="00E73B01" w:rsidP="00A5390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</w:p>
    <w:p w:rsidR="00E73B01" w:rsidRDefault="00E73B01" w:rsidP="00A5390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</w:p>
    <w:p w:rsidR="00A5390D" w:rsidRPr="00A5390D" w:rsidRDefault="00A5390D" w:rsidP="00A5390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390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Государственные контракты</w:t>
      </w:r>
    </w:p>
    <w:p w:rsidR="00A5390D" w:rsidRPr="00A5390D" w:rsidRDefault="00A5390D" w:rsidP="00A53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90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на сумму 137,1 млн. 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5"/>
        <w:gridCol w:w="5926"/>
        <w:gridCol w:w="1923"/>
        <w:gridCol w:w="66"/>
        <w:gridCol w:w="1155"/>
      </w:tblGrid>
      <w:tr w:rsidR="00A5390D" w:rsidRPr="00A5390D" w:rsidTr="00A539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Администрация города Выкса Выксунского муниципального района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0132300002911000162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(срок – декабрь 2011)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аукцион в электронной форме на приобретение в муниципальную собственность квартир в городе Выкса Выксунского муниципального района Нижегородской области для переселения граждан из аварийного жилищного фонда города Выкса.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43 662 300,00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Администрация рабочего поселка Шиморское Выксунского района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0132300013811000004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(срок – декабрь 2011)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ЭА-109-2011 Приобретение жилых помещений </w:t>
            </w:r>
            <w:proofErr w:type="gramStart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муниципальную собственность для последующего предоставления по договорам социального найма по программе переселения граждан из аварийного жилищного фонда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20 565 000,00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Администрация городского округа город Выкса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0132300008012000210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ЭА-200-2012 Приобретение жилых помещений (квартир) в городском округе город Выкса в муниципальную собственность для переселения граждан из аварийного жилищного фонда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15 035 790,00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06.11.2012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Администрация городского округа город Выкса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0132300008013000004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ЭА-224-2012 Приобретение жилых помещений (квартир) в муниципальную собственность для формирования специализированного жилищного фонда городского округа город Выкса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13 022 340,00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09.01.2013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Министерство социальной политики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0132200001611000012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аукцион в электронной форме на право заключить государственный контракт на приобретение в государственную собственность квартир в Выксунском районе Нижегородской области для предоставления их детям-сиротам, детям, оставшимся без попечения...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10 890 000,00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18.03.2011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Администрация рабочего поселка Шиморское Выксунского района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0132300013811000005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(срок – январь 2012)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ЭА-123-2011 Приобретение жилых помещений (квартир) в муниципальную собственность для </w:t>
            </w: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переселения граждан из аварийного жилищного фонда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8 094 900,00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20.12.2011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Администрация городского округа город Выкса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0132300008012000002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(срок – март 2012)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ЭА-143-2011 Приобретение жилых помещений </w:t>
            </w:r>
            <w:proofErr w:type="gramStart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муниципальную собственность для последующего предоставления по договорам социального найма по программе переселения граждан из аварийного жилищного фонда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7 983 532,00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24.01.2012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Министерство социальной политики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0132200001611000013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аукцион в электронной форме на право заключить государственный контракт на приобретение в государственную собственность квартир в Выксунском районе Нижегородской области для предоставления их детям-сиротам, детям, оставшимся без попечения...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5 445 000,00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18.03.2011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Администрация города Выкса Выксунского муниципального района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0132300002911000110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аукцион в электронной форме на право заключить муниципальный контракт на приобретение жилых помещений в многоквартирно</w:t>
            </w:r>
            <w:proofErr w:type="gramStart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м(</w:t>
            </w:r>
            <w:proofErr w:type="gramEnd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proofErr w:type="spellEnd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доме(-ах) для переселения граждан города Выкса Выксунского муниципального района Нижегородской области из аварийного...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2 785 200,00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04.10.2011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Главное управление Министерства внутренних дел Российской Федерации по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0132100002112000222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(срок – декабрь 2012)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Покупка жилого помещения в п. Шиморское Выксунского района Нижегородской области.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2 646 840,00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25.10.2012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Администрация города Выкса Выксунского муниципального района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0132300002911000111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аукцион в электронной форме на право заключить муниципальный контракт на приобретение жилых помещений в многоквартирно</w:t>
            </w:r>
            <w:proofErr w:type="gramStart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м(</w:t>
            </w:r>
            <w:proofErr w:type="gramEnd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proofErr w:type="spellEnd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доме(-ах) для переселения граждан города Выкса Выксунского муниципального района Нижегородской области из аварийного...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2 630 100,00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04.10.2011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Министерство социальной политики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0132200001611000173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прекращено (20.12.2011 Соглашение № 1 от 20.12.2011 о расторжении государственного контракта №33/ГК от 31.10.2011 , по соглашению сторон)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7010000: Услуги, связанные с недвижимым имуществом, включая </w:t>
            </w:r>
            <w:proofErr w:type="gramStart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собственное</w:t>
            </w:r>
            <w:proofErr w:type="gramEnd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арендуемое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1 302 000,00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Министерство социальной политики Нижегородской </w:t>
              </w:r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lastRenderedPageBreak/>
                <w:t>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0132200001611000180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3115ЭА-1-11.Открытый аукцион в электронной форме на право заключить государственный контракт на приобретение в государственную собственность одного жилого помещения (квартиры), расположенного в черте города Выкса Нижегородской области, для предоставления...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990 000,00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10.11.2011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Муниципальное учреждение здравоохранения "Выксунская центральная районная больница"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0332300036111000075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завершению строительства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696 873,00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Государственное бюджетное учреждение здравоохранения Нижегородской области "Выксунская центральная районная больница"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0332300036112000074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(срок – июнь 2012)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работ по капитальному ремонту </w:t>
            </w:r>
            <w:proofErr w:type="spellStart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Дружбинского</w:t>
            </w:r>
            <w:proofErr w:type="spellEnd"/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ФАП под ОВОП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503 000,00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19.04.2012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Муниципальное учреждение здравоохранения "Выксунская центральная районная больница"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0332300036111000101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4540000: Услуги по завершению строительства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389 440,00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Государственное бюджетное учреждение здравоохранения Нижегородской области "Выксунская центральная районная больница"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0332300036112000128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Зкц-072-2012 Выполнение работ по капитальному ремонту кухни офтальмологического отделения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210 660,31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29.06.2012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Администрация города Выкса Выксунского муниципального района Нижегородской области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0132300002911000010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Запрос котировок цен на право заключения муниципального контракта на оказание услуг по техническому надзору за строительством объекта "Автостанция на 100 посадочных мест"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140 000,00 руб. 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05.03.2011</w:t>
            </w:r>
          </w:p>
        </w:tc>
      </w:tr>
      <w:tr w:rsidR="00A5390D" w:rsidRPr="00A5390D" w:rsidTr="00A539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Pr="00A5390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Муниципальное учреждение здравоохранения "Выксунская центральная районная больница"</w:t>
              </w:r>
            </w:hyperlink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0332300036111000100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завершено </w:t>
            </w:r>
          </w:p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4540000: Услуги по завершению строительства</w:t>
            </w: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390D" w:rsidRPr="00A5390D" w:rsidRDefault="00A5390D" w:rsidP="00A53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63756" w:rsidRDefault="00463756"/>
    <w:sectPr w:rsidR="00463756" w:rsidSect="00E73B01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94DA2"/>
    <w:multiLevelType w:val="multilevel"/>
    <w:tmpl w:val="D2FE1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90D"/>
    <w:rsid w:val="00463756"/>
    <w:rsid w:val="007F7136"/>
    <w:rsid w:val="00A5390D"/>
    <w:rsid w:val="00E73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756"/>
  </w:style>
  <w:style w:type="paragraph" w:styleId="1">
    <w:name w:val="heading 1"/>
    <w:basedOn w:val="a"/>
    <w:link w:val="10"/>
    <w:uiPriority w:val="9"/>
    <w:qFormat/>
    <w:rsid w:val="00A53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39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390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9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539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5390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5390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ompany-watch">
    <w:name w:val="company-watch"/>
    <w:basedOn w:val="a0"/>
    <w:rsid w:val="00A5390D"/>
  </w:style>
  <w:style w:type="character" w:customStyle="1" w:styleId="company-watch-activate">
    <w:name w:val="company-watch-activate"/>
    <w:basedOn w:val="a0"/>
    <w:rsid w:val="00A5390D"/>
  </w:style>
  <w:style w:type="character" w:customStyle="1" w:styleId="company-infoblock-searchlinkwrap">
    <w:name w:val="company-infoblock-searchlinkwrap"/>
    <w:basedOn w:val="a0"/>
    <w:rsid w:val="00A5390D"/>
  </w:style>
  <w:style w:type="character" w:customStyle="1" w:styleId="t-hyperlink">
    <w:name w:val="t-hyperlink"/>
    <w:basedOn w:val="a0"/>
    <w:rsid w:val="00A5390D"/>
  </w:style>
  <w:style w:type="character" w:customStyle="1" w:styleId="company-searchlink-count">
    <w:name w:val="company-searchlink-count"/>
    <w:basedOn w:val="a0"/>
    <w:rsid w:val="00A5390D"/>
  </w:style>
  <w:style w:type="character" w:customStyle="1" w:styleId="company-infoblock-helperlink-wrap">
    <w:name w:val="company-infoblock-helperlink-wrap"/>
    <w:basedOn w:val="a0"/>
    <w:rsid w:val="00A5390D"/>
  </w:style>
  <w:style w:type="character" w:customStyle="1" w:styleId="company-activity-code">
    <w:name w:val="company-activity-code"/>
    <w:basedOn w:val="a0"/>
    <w:rsid w:val="00A539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1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5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64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8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4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87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09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41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84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84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2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83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29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02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2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16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4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1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052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416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38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41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07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2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14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65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81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51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34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4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80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362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13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198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136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97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53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67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0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2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69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783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59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021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6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64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0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21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31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64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75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509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85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749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39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0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474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3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807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955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275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710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4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83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2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1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4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cus.kontur.ru/search?query=%22%d0%90%d0%b1%d0%b0%d0%b7%d0%be%d0%b2+%d0%a1%d0%b5%d1%80%d0%b3%d0%b5%d0%b9+%d0%90%d0%bb%d0%b5%d0%ba%d1%81%d0%b0%d0%bd%d0%b4%d1%80%d0%be%d0%b2%d0%b8%d1%87%22&amp;state=181077917" TargetMode="External"/><Relationship Id="rId13" Type="http://schemas.openxmlformats.org/officeDocument/2006/relationships/hyperlink" Target="https://focus.kontur.ru/entity?query=1071215007247" TargetMode="External"/><Relationship Id="rId18" Type="http://schemas.openxmlformats.org/officeDocument/2006/relationships/hyperlink" Target="https://focus.kontur.ru/forward?query=5247049946" TargetMode="External"/><Relationship Id="rId26" Type="http://schemas.openxmlformats.org/officeDocument/2006/relationships/hyperlink" Target="https://focus.kontur.ru/forward?query=524704994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ocus.kontur.ru/forward?query=5247051127" TargetMode="External"/><Relationship Id="rId34" Type="http://schemas.openxmlformats.org/officeDocument/2006/relationships/hyperlink" Target="https://focus.kontur.ru/forward?query=5247006188" TargetMode="External"/><Relationship Id="rId7" Type="http://schemas.openxmlformats.org/officeDocument/2006/relationships/hyperlink" Target="https://focus.kontur.ru/search?query=%2b7919666-60-29&amp;state=181077917" TargetMode="External"/><Relationship Id="rId12" Type="http://schemas.openxmlformats.org/officeDocument/2006/relationships/hyperlink" Target="https://focus.kontur.ru/kad?query=1071215007247&amp;type=1" TargetMode="External"/><Relationship Id="rId17" Type="http://schemas.openxmlformats.org/officeDocument/2006/relationships/hyperlink" Target="https://focus.kontur.ru/search?query=%d0%9d%d0%b8%d0%b6%d0%b5%d0%b3%d0%be%d1%80%d0%be%d0%b4%d1%81%d0%ba%d0%b0%d1%8f+%d0%9d%d0%b8%d0%b6%d0%bd%d0%b8%d0%b9+%d0%9d%d0%be%d0%b2%d0%b3%d0%be%d1%80%d0%be%d0%b4+%22%d0%9d%d0%b8%d0%b6%d0%bd%d0%b5%d0%bf%d0%b5%d1%87%d0%b5%d1%80%d1%81%d0%ba%d0%b0%d1%8f+5%d0%b2%22&amp;state=181077917" TargetMode="External"/><Relationship Id="rId25" Type="http://schemas.openxmlformats.org/officeDocument/2006/relationships/hyperlink" Target="https://focus.kontur.ru/forward?query=5260250234" TargetMode="External"/><Relationship Id="rId33" Type="http://schemas.openxmlformats.org/officeDocument/2006/relationships/hyperlink" Target="https://focus.kontur.ru/forward?query=5247006188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focus.kontur.ru/search?query=%d0%9d%d0%b8%d0%b6%d0%b5%d0%b3%d0%be%d1%80%d0%be%d0%b4%d1%81%d0%ba%d0%b0%d1%8f+%d0%9d%d0%b8%d0%b6%d0%bd%d0%b8%d0%b9+%d0%9d%d0%be%d0%b2%d0%b3%d0%be%d1%80%d0%be%d0%b4+%22%d0%9d%d0%b8%d0%b6%d0%bd%d0%b5-%d0%9f%d0%b5%d1%87%d0%b5%d1%80%d1%81%d0%ba%d0%b0%d1%8f+5%d0%b2%22&amp;state=181077917" TargetMode="External"/><Relationship Id="rId20" Type="http://schemas.openxmlformats.org/officeDocument/2006/relationships/hyperlink" Target="https://focus.kontur.ru/forward?query=5247051127" TargetMode="External"/><Relationship Id="rId29" Type="http://schemas.openxmlformats.org/officeDocument/2006/relationships/hyperlink" Target="https://focus.kontur.ru/forward?query=526025023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aps.yandex.ru/?text=%d0%9d%d0%b8%d0%b6%d0%b5%d0%b3%d0%be%d1%80%d0%be%d0%b4%d1%81%d0%ba%d0%b0%d1%8f%2c+%d0%b3%d0%be%d1%80%d0%be%d0%b4+%d0%9d%d0%b8%d0%b6%d0%bd%d0%b8%d0%b9+%d0%9d%d0%be%d0%b2%d0%b3%d0%be%d1%80%d0%be%d0%b4%2c+%d1%83%d0%bb%d0%b8%d1%86%d0%b0+%d0%9d%d0%b8%d0%b6%d0%bd%d0%b5-%d0%9f%d0%b5%d1%87%d0%b5%d1%80%d1%81%d0%ba%d0%b0%d1%8f%2c+9%d0%92" TargetMode="External"/><Relationship Id="rId11" Type="http://schemas.openxmlformats.org/officeDocument/2006/relationships/hyperlink" Target="https://focus.kontur.ru/entity?query=1071215007247" TargetMode="External"/><Relationship Id="rId24" Type="http://schemas.openxmlformats.org/officeDocument/2006/relationships/hyperlink" Target="https://focus.kontur.ru/forward?query=5247051127" TargetMode="External"/><Relationship Id="rId32" Type="http://schemas.openxmlformats.org/officeDocument/2006/relationships/hyperlink" Target="https://focus.kontur.ru/forward?query=5247006188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focus.kontur.ru/search?query=%d0%9d%d0%b8%d0%b6%d0%b5%d0%b3%d0%be%d1%80%d0%be%d0%b4%d1%81%d0%ba%d0%b0%d1%8f+%d0%9d%d0%b8%d0%b6%d0%bd%d0%b8%d0%b9+%d0%9d%d0%be%d0%b2%d0%b3%d0%be%d1%80%d0%be%d0%b4+%22%d0%9d%d0%b8%d0%b6%d0%bd%d0%b5-%d0%9f%d0%b5%d1%87%d0%b5%d1%80%d1%81%d0%ba%d0%b0%d1%8f+9%d0%92%22&amp;state=181077917" TargetMode="External"/><Relationship Id="rId15" Type="http://schemas.openxmlformats.org/officeDocument/2006/relationships/hyperlink" Target="https://focus.kontur.ru/entity?query=1071215007247" TargetMode="External"/><Relationship Id="rId23" Type="http://schemas.openxmlformats.org/officeDocument/2006/relationships/hyperlink" Target="https://focus.kontur.ru/forward?query=5247049833" TargetMode="External"/><Relationship Id="rId28" Type="http://schemas.openxmlformats.org/officeDocument/2006/relationships/hyperlink" Target="https://focus.kontur.ru/forward?query=5247049946" TargetMode="External"/><Relationship Id="rId36" Type="http://schemas.openxmlformats.org/officeDocument/2006/relationships/hyperlink" Target="https://focus.kontur.ru/forward?query=5247006188" TargetMode="External"/><Relationship Id="rId10" Type="http://schemas.openxmlformats.org/officeDocument/2006/relationships/hyperlink" Target="https://focus.kontur.ru/search?query=%22%d0%90%d0%b1%d0%b0%d0%b7%d0%be%d0%b2+%d0%a1%d0%b5%d1%80%d0%b3%d0%b5%d0%b9+%d0%90%d0%bb%d0%b5%d0%ba%d1%81%d0%b0%d0%bd%d0%b4%d1%80%d0%be%d0%b2%d0%b8%d1%87%22&amp;state=181077917" TargetMode="External"/><Relationship Id="rId19" Type="http://schemas.openxmlformats.org/officeDocument/2006/relationships/hyperlink" Target="https://focus.kontur.ru/forward?query=5247049833" TargetMode="External"/><Relationship Id="rId31" Type="http://schemas.openxmlformats.org/officeDocument/2006/relationships/hyperlink" Target="https://focus.kontur.ru/forward?query=524700618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cus.kontur.ru/lics?query=1071215007247" TargetMode="External"/><Relationship Id="rId14" Type="http://schemas.openxmlformats.org/officeDocument/2006/relationships/hyperlink" Target="https://focus.kontur.ru/entity?query=1071215007247" TargetMode="External"/><Relationship Id="rId22" Type="http://schemas.openxmlformats.org/officeDocument/2006/relationships/hyperlink" Target="https://focus.kontur.ru/forward?query=5260250234" TargetMode="External"/><Relationship Id="rId27" Type="http://schemas.openxmlformats.org/officeDocument/2006/relationships/hyperlink" Target="https://focus.kontur.ru/forward?query=5260040766" TargetMode="External"/><Relationship Id="rId30" Type="http://schemas.openxmlformats.org/officeDocument/2006/relationships/hyperlink" Target="https://focus.kontur.ru/forward?query=5260250234" TargetMode="External"/><Relationship Id="rId35" Type="http://schemas.openxmlformats.org/officeDocument/2006/relationships/hyperlink" Target="https://focus.kontur.ru/forward?query=52470499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1646</Words>
  <Characters>9385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GREEN</cp:lastModifiedBy>
  <cp:revision>2</cp:revision>
  <dcterms:created xsi:type="dcterms:W3CDTF">2013-06-25T07:43:00Z</dcterms:created>
  <dcterms:modified xsi:type="dcterms:W3CDTF">2013-06-25T08:01:00Z</dcterms:modified>
</cp:coreProperties>
</file>